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45" w:rsidRPr="00127245" w:rsidRDefault="00127245" w:rsidP="00127245">
      <w:pPr>
        <w:spacing w:line="700" w:lineRule="exact"/>
        <w:jc w:val="center"/>
        <w:rPr>
          <w:rFonts w:ascii="方正小标宋简体" w:eastAsia="方正小标宋简体" w:hint="eastAsia"/>
          <w:sz w:val="30"/>
          <w:szCs w:val="30"/>
        </w:rPr>
      </w:pPr>
      <w:bookmarkStart w:id="0" w:name="_GoBack"/>
      <w:r>
        <w:rPr>
          <w:rFonts w:ascii="方正小标宋简体" w:eastAsia="方正小标宋简体" w:hint="eastAsia"/>
          <w:sz w:val="30"/>
          <w:szCs w:val="30"/>
        </w:rPr>
        <w:t>遂宁市交通运输局</w:t>
      </w:r>
      <w:r w:rsidRPr="00127245">
        <w:rPr>
          <w:rFonts w:ascii="方正小标宋简体" w:eastAsia="方正小标宋简体" w:hint="eastAsia"/>
          <w:sz w:val="30"/>
          <w:szCs w:val="30"/>
        </w:rPr>
        <w:t>行政征收项目目录</w:t>
      </w:r>
    </w:p>
    <w:bookmarkEnd w:id="0"/>
    <w:p w:rsidR="00127245" w:rsidRDefault="00127245" w:rsidP="00127245">
      <w:pPr>
        <w:spacing w:line="360" w:lineRule="exact"/>
        <w:jc w:val="center"/>
        <w:rPr>
          <w:rFonts w:hint="eastAsia"/>
          <w:sz w:val="30"/>
          <w:szCs w:val="30"/>
        </w:rPr>
      </w:pPr>
      <w:r w:rsidRPr="00127245">
        <w:rPr>
          <w:sz w:val="30"/>
          <w:szCs w:val="30"/>
        </w:rPr>
        <w:t>（共</w:t>
      </w:r>
      <w:r w:rsidRPr="00127245">
        <w:rPr>
          <w:rFonts w:hint="eastAsia"/>
          <w:sz w:val="30"/>
          <w:szCs w:val="30"/>
        </w:rPr>
        <w:t>2</w:t>
      </w:r>
      <w:r w:rsidRPr="00127245">
        <w:rPr>
          <w:sz w:val="30"/>
          <w:szCs w:val="30"/>
        </w:rPr>
        <w:t>项）</w:t>
      </w:r>
    </w:p>
    <w:p w:rsidR="00127245" w:rsidRPr="00127245" w:rsidRDefault="00127245" w:rsidP="00127245">
      <w:pPr>
        <w:spacing w:line="360" w:lineRule="exact"/>
        <w:jc w:val="center"/>
        <w:rPr>
          <w:sz w:val="30"/>
          <w:szCs w:val="30"/>
        </w:rPr>
      </w:pPr>
    </w:p>
    <w:tbl>
      <w:tblPr>
        <w:tblW w:w="788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6394"/>
        <w:gridCol w:w="778"/>
      </w:tblGrid>
      <w:tr w:rsidR="00127245" w:rsidRPr="00127245" w:rsidTr="00127245">
        <w:trPr>
          <w:trHeight w:val="860"/>
          <w:tblHeader/>
          <w:jc w:val="center"/>
        </w:trPr>
        <w:tc>
          <w:tcPr>
            <w:tcW w:w="716" w:type="dxa"/>
            <w:vAlign w:val="center"/>
          </w:tcPr>
          <w:p w:rsidR="00127245" w:rsidRPr="00127245" w:rsidRDefault="00127245" w:rsidP="005431DF">
            <w:pPr>
              <w:spacing w:line="26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127245">
              <w:rPr>
                <w:rFonts w:ascii="黑体" w:eastAsia="黑体" w:hint="eastAsia"/>
                <w:sz w:val="21"/>
                <w:szCs w:val="21"/>
              </w:rPr>
              <w:t>序号</w:t>
            </w:r>
          </w:p>
        </w:tc>
        <w:tc>
          <w:tcPr>
            <w:tcW w:w="6394" w:type="dxa"/>
            <w:vAlign w:val="center"/>
          </w:tcPr>
          <w:p w:rsidR="00127245" w:rsidRPr="00127245" w:rsidRDefault="00127245" w:rsidP="005431DF">
            <w:pPr>
              <w:spacing w:line="26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127245">
              <w:rPr>
                <w:rFonts w:ascii="黑体" w:eastAsia="黑体" w:hint="eastAsia"/>
                <w:sz w:val="21"/>
                <w:szCs w:val="21"/>
              </w:rPr>
              <w:t>事项名称</w:t>
            </w:r>
          </w:p>
        </w:tc>
        <w:tc>
          <w:tcPr>
            <w:tcW w:w="778" w:type="dxa"/>
            <w:vAlign w:val="center"/>
          </w:tcPr>
          <w:p w:rsidR="00127245" w:rsidRPr="00127245" w:rsidRDefault="00127245" w:rsidP="005431DF">
            <w:pPr>
              <w:spacing w:line="26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127245">
              <w:rPr>
                <w:rFonts w:ascii="黑体" w:eastAsia="黑体" w:hint="eastAsia"/>
                <w:sz w:val="21"/>
                <w:szCs w:val="21"/>
              </w:rPr>
              <w:t>备注</w:t>
            </w:r>
          </w:p>
        </w:tc>
      </w:tr>
      <w:tr w:rsidR="00127245" w:rsidRPr="00127245" w:rsidTr="00127245">
        <w:trPr>
          <w:trHeight w:val="860"/>
          <w:jc w:val="center"/>
        </w:trPr>
        <w:tc>
          <w:tcPr>
            <w:tcW w:w="716" w:type="dxa"/>
            <w:vAlign w:val="center"/>
          </w:tcPr>
          <w:p w:rsidR="00127245" w:rsidRPr="00127245" w:rsidRDefault="00127245" w:rsidP="005431DF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127245">
              <w:rPr>
                <w:sz w:val="21"/>
                <w:szCs w:val="21"/>
              </w:rPr>
              <w:t>1</w:t>
            </w:r>
          </w:p>
        </w:tc>
        <w:tc>
          <w:tcPr>
            <w:tcW w:w="6394" w:type="dxa"/>
            <w:vAlign w:val="center"/>
          </w:tcPr>
          <w:p w:rsidR="00127245" w:rsidRPr="00127245" w:rsidRDefault="00127245" w:rsidP="005431DF">
            <w:pPr>
              <w:spacing w:line="260" w:lineRule="exact"/>
              <w:rPr>
                <w:sz w:val="21"/>
                <w:szCs w:val="21"/>
              </w:rPr>
            </w:pPr>
            <w:r w:rsidRPr="00127245">
              <w:rPr>
                <w:sz w:val="21"/>
                <w:szCs w:val="21"/>
              </w:rPr>
              <w:t>船舶港务费、登记费的征收</w:t>
            </w:r>
          </w:p>
        </w:tc>
        <w:tc>
          <w:tcPr>
            <w:tcW w:w="778" w:type="dxa"/>
          </w:tcPr>
          <w:p w:rsidR="00127245" w:rsidRPr="00127245" w:rsidRDefault="00127245" w:rsidP="005431DF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127245" w:rsidRPr="00127245" w:rsidTr="00127245">
        <w:trPr>
          <w:trHeight w:val="942"/>
          <w:jc w:val="center"/>
        </w:trPr>
        <w:tc>
          <w:tcPr>
            <w:tcW w:w="716" w:type="dxa"/>
            <w:vAlign w:val="center"/>
          </w:tcPr>
          <w:p w:rsidR="00127245" w:rsidRPr="00127245" w:rsidRDefault="00127245" w:rsidP="005431DF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127245">
              <w:rPr>
                <w:sz w:val="21"/>
                <w:szCs w:val="21"/>
              </w:rPr>
              <w:t>2</w:t>
            </w:r>
          </w:p>
        </w:tc>
        <w:tc>
          <w:tcPr>
            <w:tcW w:w="6394" w:type="dxa"/>
            <w:vAlign w:val="center"/>
          </w:tcPr>
          <w:p w:rsidR="00127245" w:rsidRPr="00127245" w:rsidRDefault="00127245" w:rsidP="005431DF">
            <w:pPr>
              <w:spacing w:line="260" w:lineRule="exact"/>
              <w:rPr>
                <w:sz w:val="21"/>
                <w:szCs w:val="21"/>
              </w:rPr>
            </w:pPr>
            <w:r w:rsidRPr="00127245">
              <w:rPr>
                <w:sz w:val="21"/>
                <w:szCs w:val="21"/>
              </w:rPr>
              <w:t>船舶及船用产品检验费的征收</w:t>
            </w:r>
          </w:p>
        </w:tc>
        <w:tc>
          <w:tcPr>
            <w:tcW w:w="778" w:type="dxa"/>
          </w:tcPr>
          <w:p w:rsidR="00127245" w:rsidRPr="00127245" w:rsidRDefault="00127245" w:rsidP="005431DF">
            <w:pPr>
              <w:spacing w:line="260" w:lineRule="exact"/>
              <w:rPr>
                <w:sz w:val="21"/>
                <w:szCs w:val="21"/>
              </w:rPr>
            </w:pPr>
          </w:p>
        </w:tc>
      </w:tr>
    </w:tbl>
    <w:p w:rsidR="00127245" w:rsidRDefault="00127245" w:rsidP="00127245">
      <w:pPr>
        <w:spacing w:line="360" w:lineRule="exact"/>
        <w:jc w:val="center"/>
        <w:rPr>
          <w:szCs w:val="21"/>
        </w:rPr>
      </w:pPr>
    </w:p>
    <w:p w:rsidR="00262674" w:rsidRDefault="00127245" w:rsidP="00127245"/>
    <w:sectPr w:rsidR="0026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45"/>
    <w:rsid w:val="00127245"/>
    <w:rsid w:val="00194ACC"/>
    <w:rsid w:val="0081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4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Char">
    <w:name w:val="default paragraph font Char"/>
    <w:basedOn w:val="a"/>
    <w:rsid w:val="00127245"/>
    <w:pPr>
      <w:spacing w:line="240" w:lineRule="atLeast"/>
      <w:ind w:left="420" w:firstLine="420"/>
    </w:pPr>
  </w:style>
  <w:style w:type="character" w:customStyle="1" w:styleId="4Char">
    <w:name w:val="自定义标题4 Char"/>
    <w:basedOn w:val="a0"/>
    <w:link w:val="4"/>
    <w:rsid w:val="00127245"/>
    <w:rPr>
      <w:rFonts w:eastAsia="仿宋"/>
      <w:b/>
      <w:snapToGrid w:val="0"/>
      <w:sz w:val="32"/>
      <w:szCs w:val="32"/>
    </w:rPr>
  </w:style>
  <w:style w:type="paragraph" w:customStyle="1" w:styleId="4">
    <w:name w:val="自定义标题4"/>
    <w:basedOn w:val="a"/>
    <w:next w:val="a"/>
    <w:link w:val="4Char"/>
    <w:qFormat/>
    <w:rsid w:val="00127245"/>
    <w:pPr>
      <w:wordWrap w:val="0"/>
      <w:adjustRightInd w:val="0"/>
      <w:snapToGrid w:val="0"/>
      <w:spacing w:before="260" w:after="260" w:line="360" w:lineRule="auto"/>
      <w:ind w:firstLineChars="200" w:firstLine="200"/>
      <w:outlineLvl w:val="3"/>
    </w:pPr>
    <w:rPr>
      <w:rFonts w:asciiTheme="minorHAnsi" w:eastAsia="仿宋" w:hAnsiTheme="minorHAnsi" w:cstheme="minorBidi"/>
      <w:b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4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Char">
    <w:name w:val="default paragraph font Char"/>
    <w:basedOn w:val="a"/>
    <w:rsid w:val="00127245"/>
    <w:pPr>
      <w:spacing w:line="240" w:lineRule="atLeast"/>
      <w:ind w:left="420" w:firstLine="420"/>
    </w:pPr>
  </w:style>
  <w:style w:type="character" w:customStyle="1" w:styleId="4Char">
    <w:name w:val="自定义标题4 Char"/>
    <w:basedOn w:val="a0"/>
    <w:link w:val="4"/>
    <w:rsid w:val="00127245"/>
    <w:rPr>
      <w:rFonts w:eastAsia="仿宋"/>
      <w:b/>
      <w:snapToGrid w:val="0"/>
      <w:sz w:val="32"/>
      <w:szCs w:val="32"/>
    </w:rPr>
  </w:style>
  <w:style w:type="paragraph" w:customStyle="1" w:styleId="4">
    <w:name w:val="自定义标题4"/>
    <w:basedOn w:val="a"/>
    <w:next w:val="a"/>
    <w:link w:val="4Char"/>
    <w:qFormat/>
    <w:rsid w:val="00127245"/>
    <w:pPr>
      <w:wordWrap w:val="0"/>
      <w:adjustRightInd w:val="0"/>
      <w:snapToGrid w:val="0"/>
      <w:spacing w:before="260" w:after="260" w:line="360" w:lineRule="auto"/>
      <w:ind w:firstLineChars="200" w:firstLine="200"/>
      <w:outlineLvl w:val="3"/>
    </w:pPr>
    <w:rPr>
      <w:rFonts w:asciiTheme="minorHAnsi" w:eastAsia="仿宋" w:hAnsiTheme="minorHAnsi" w:cstheme="minorBidi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2015-10-13T03:03:00Z</dcterms:created>
  <dcterms:modified xsi:type="dcterms:W3CDTF">2015-10-13T03:04:00Z</dcterms:modified>
</cp:coreProperties>
</file>