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43"/>
        <w:gridCol w:w="1785"/>
        <w:gridCol w:w="2010"/>
        <w:gridCol w:w="3660"/>
        <w:gridCol w:w="251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54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时间</w:t>
            </w:r>
          </w:p>
        </w:tc>
        <w:tc>
          <w:tcPr>
            <w:tcW w:w="178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20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66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15"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185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93"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543" w:type="dxa"/>
            <w:vAlign w:val="top"/>
          </w:tcPr>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2023.7.5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王</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华</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bookmarkStart w:id="0" w:name="_GoBack"/>
            <w:bookmarkEnd w:id="0"/>
            <w:r>
              <w:rPr>
                <w:rFonts w:hint="eastAsia" w:ascii="仿宋" w:hAnsi="仿宋" w:eastAsia="仿宋" w:cs="仿宋"/>
                <w:color w:val="auto"/>
                <w:sz w:val="32"/>
                <w:szCs w:val="32"/>
                <w:vertAlign w:val="baseline"/>
                <w:lang w:val="en-US" w:eastAsia="zh-CN"/>
              </w:rPr>
              <w:t>8N</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未经许可擅自从事出租汽车客运</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w:t>
            </w:r>
            <w:r>
              <w:rPr>
                <w:rFonts w:hint="eastAsia" w:ascii="仿宋" w:hAnsi="仿宋" w:eastAsia="仿宋" w:cs="仿宋"/>
                <w:color w:val="auto"/>
                <w:sz w:val="32"/>
                <w:szCs w:val="32"/>
                <w:vertAlign w:val="baseline"/>
                <w:lang w:val="en-US" w:eastAsia="zh-CN"/>
              </w:rPr>
              <w:t>57</w:t>
            </w:r>
            <w:r>
              <w:rPr>
                <w:rFonts w:hint="default" w:ascii="仿宋" w:hAnsi="仿宋" w:eastAsia="仿宋" w:cs="仿宋"/>
                <w:color w:val="auto"/>
                <w:sz w:val="32"/>
                <w:szCs w:val="32"/>
                <w:vertAlign w:val="baseline"/>
                <w:lang w:val="en-US" w:eastAsia="zh-CN"/>
              </w:rPr>
              <w:t>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7月 1</w:t>
            </w:r>
            <w:r>
              <w:rPr>
                <w:rFonts w:hint="eastAsia" w:ascii="仿宋" w:hAnsi="仿宋" w:eastAsia="仿宋" w:cs="仿宋"/>
                <w:color w:val="auto"/>
                <w:sz w:val="32"/>
                <w:szCs w:val="32"/>
                <w:vertAlign w:val="baseline"/>
                <w:lang w:val="en-US" w:eastAsia="zh-CN"/>
              </w:rPr>
              <w:t>7</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梅</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华</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35</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未取得《网络预约出租汽车运输证》及《网络预约出租汽车驾驶证》擅自从事或者变相从事网约车经营活动的行为</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w:t>
            </w:r>
            <w:r>
              <w:rPr>
                <w:rFonts w:hint="eastAsia" w:ascii="仿宋" w:hAnsi="仿宋" w:eastAsia="仿宋" w:cs="仿宋"/>
                <w:color w:val="auto"/>
                <w:sz w:val="32"/>
                <w:szCs w:val="32"/>
                <w:vertAlign w:val="baseline"/>
                <w:lang w:val="en-US" w:eastAsia="zh-CN"/>
              </w:rPr>
              <w:t>0465</w:t>
            </w:r>
            <w:r>
              <w:rPr>
                <w:rFonts w:hint="default" w:ascii="仿宋" w:hAnsi="仿宋" w:eastAsia="仿宋" w:cs="仿宋"/>
                <w:color w:val="auto"/>
                <w:sz w:val="32"/>
                <w:szCs w:val="32"/>
                <w:vertAlign w:val="baseline"/>
                <w:lang w:val="en-US" w:eastAsia="zh-CN"/>
              </w:rPr>
              <w:t>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2023.7.4</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吴</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涛</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65</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使用失效的《网络预约出租汽车运输证》从事网约车经营活动的行为</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w:t>
            </w:r>
            <w:r>
              <w:rPr>
                <w:rFonts w:hint="eastAsia" w:ascii="仿宋" w:hAnsi="仿宋" w:eastAsia="仿宋" w:cs="仿宋"/>
                <w:color w:val="auto"/>
                <w:sz w:val="32"/>
                <w:szCs w:val="32"/>
                <w:vertAlign w:val="baseline"/>
                <w:lang w:val="en-US" w:eastAsia="zh-CN"/>
              </w:rPr>
              <w:t>455</w:t>
            </w:r>
            <w:r>
              <w:rPr>
                <w:rFonts w:hint="default" w:ascii="仿宋" w:hAnsi="仿宋" w:eastAsia="仿宋" w:cs="仿宋"/>
                <w:color w:val="auto"/>
                <w:sz w:val="32"/>
                <w:szCs w:val="32"/>
                <w:vertAlign w:val="baseline"/>
                <w:lang w:val="en-US" w:eastAsia="zh-CN"/>
              </w:rPr>
              <w:t>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3" w:type="dxa"/>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2023.5.17</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四川</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货物运输有限公司</w:t>
            </w: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川JXXX27</w:t>
            </w:r>
          </w:p>
        </w:tc>
        <w:tc>
          <w:tcPr>
            <w:tcW w:w="366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构成机动车维修经营者签发虚假机动车维修竣工出厂合格证</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w:t>
            </w:r>
            <w:r>
              <w:rPr>
                <w:rFonts w:hint="eastAsia" w:ascii="仿宋" w:hAnsi="仿宋" w:eastAsia="仿宋" w:cs="仿宋"/>
                <w:color w:val="auto"/>
                <w:sz w:val="32"/>
                <w:szCs w:val="32"/>
                <w:vertAlign w:val="baseline"/>
                <w:lang w:val="en-US" w:eastAsia="zh-CN"/>
              </w:rPr>
              <w:t>421</w:t>
            </w:r>
            <w:r>
              <w:rPr>
                <w:rFonts w:hint="default" w:ascii="仿宋" w:hAnsi="仿宋" w:eastAsia="仿宋" w:cs="仿宋"/>
                <w:color w:val="auto"/>
                <w:sz w:val="32"/>
                <w:szCs w:val="32"/>
                <w:vertAlign w:val="baseline"/>
                <w:lang w:val="en-US" w:eastAsia="zh-CN"/>
              </w:rPr>
              <w:t>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2023.6.8</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四川</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汽车服务有限公司</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使用失效的《网络预约出租汽车运输证》，擅自从事网络预约出租汽车经营活动的行为</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0901交罚〔2023〕0445号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2023.6.1</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四川</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物流有限公司</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86-川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3(挂)</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构成道路货物运输经营者聘用无相应从业资格证件的人员从事道路运输经营活动的行为</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0901交罚〔2023〕0413号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2023.5.25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四川</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建筑工程有限公司</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构成建设工程施工单位未在较大危险因素区域设置明显的安全警示标志</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0901交罚〔2023〕0410号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2023.7.4</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王</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兵</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13</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未经许可擅自从事巡游出租汽车客运活动的行为</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0901交罚〔2023〕0451号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2023.7.12</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补</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中</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5S</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未取得《网络预约出租汽车运输证》擅自从事或者变相从事网约车经营活动的行为</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0901交罚〔2023〕0492号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1</w:t>
            </w:r>
            <w:r>
              <w:rPr>
                <w:rFonts w:hint="eastAsia" w:ascii="仿宋" w:hAnsi="仿宋" w:eastAsia="仿宋" w:cs="仿宋"/>
                <w:color w:val="auto"/>
                <w:sz w:val="32"/>
                <w:szCs w:val="32"/>
                <w:vertAlign w:val="baseline"/>
                <w:lang w:val="en-US" w:eastAsia="zh-CN"/>
              </w:rPr>
              <w:t>8</w:t>
            </w:r>
            <w:r>
              <w:rPr>
                <w:rFonts w:hint="default" w:ascii="仿宋" w:hAnsi="仿宋" w:eastAsia="仿宋" w:cs="仿宋"/>
                <w:color w:val="auto"/>
                <w:sz w:val="32"/>
                <w:szCs w:val="32"/>
                <w:vertAlign w:val="baseline"/>
                <w:lang w:val="en-US" w:eastAsia="zh-CN"/>
              </w:rPr>
              <w:t>日</w:t>
            </w:r>
          </w:p>
          <w:p>
            <w:pPr>
              <w:jc w:val="both"/>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2023.6.28</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邹</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琼</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29</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未取得道路危险货物运输许可，擅自从事道路危险货物运输</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0901交罚〔2023〕0453号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1</w:t>
            </w:r>
            <w:r>
              <w:rPr>
                <w:rFonts w:hint="eastAsia" w:ascii="仿宋" w:hAnsi="仿宋" w:eastAsia="仿宋" w:cs="仿宋"/>
                <w:color w:val="auto"/>
                <w:sz w:val="32"/>
                <w:szCs w:val="32"/>
                <w:vertAlign w:val="baseline"/>
                <w:lang w:val="en-US" w:eastAsia="zh-CN"/>
              </w:rPr>
              <w:t>8</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2023.7.3</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蒙</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福</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6Q</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未经许可从事出租汽车客运</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0901交罚〔2023〕0496号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1</w:t>
            </w:r>
            <w:r>
              <w:rPr>
                <w:rFonts w:hint="eastAsia" w:ascii="仿宋" w:hAnsi="仿宋" w:eastAsia="仿宋" w:cs="仿宋"/>
                <w:color w:val="auto"/>
                <w:sz w:val="32"/>
                <w:szCs w:val="32"/>
                <w:vertAlign w:val="baseline"/>
                <w:lang w:val="en-US" w:eastAsia="zh-CN"/>
              </w:rPr>
              <w:t>8</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2023.7.17</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丁</w:t>
            </w:r>
            <w:r>
              <w:rPr>
                <w:rFonts w:hint="eastAsia" w:ascii="仿宋" w:hAnsi="仿宋" w:eastAsia="仿宋" w:cs="仿宋"/>
                <w:color w:val="auto"/>
                <w:sz w:val="32"/>
                <w:szCs w:val="32"/>
                <w:vertAlign w:val="baseline"/>
                <w:lang w:val="en-US" w:eastAsia="zh-CN"/>
              </w:rPr>
              <w:t>X</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XXX96</w:t>
            </w: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擅自改装已取得道路运输证的货运车辆</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0901交罚〔2023〕0473号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1</w:t>
            </w:r>
            <w:r>
              <w:rPr>
                <w:rFonts w:hint="eastAsia" w:ascii="仿宋" w:hAnsi="仿宋" w:eastAsia="仿宋" w:cs="仿宋"/>
                <w:color w:val="auto"/>
                <w:sz w:val="32"/>
                <w:szCs w:val="32"/>
                <w:vertAlign w:val="baseline"/>
                <w:lang w:val="en-US" w:eastAsia="zh-CN"/>
              </w:rPr>
              <w:t>8</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2023.7.4</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李</w:t>
            </w:r>
            <w:r>
              <w:rPr>
                <w:rFonts w:hint="eastAsia" w:ascii="仿宋" w:hAnsi="仿宋" w:eastAsia="仿宋" w:cs="仿宋"/>
                <w:color w:val="auto"/>
                <w:sz w:val="32"/>
                <w:szCs w:val="32"/>
                <w:vertAlign w:val="baseline"/>
                <w:lang w:val="en-US" w:eastAsia="zh-CN"/>
              </w:rPr>
              <w:t>X</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78</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未取得《网络预约出租汽车运输证》擅自从事或者变相从事网约车经营活动的行为</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w:t>
            </w:r>
            <w:r>
              <w:rPr>
                <w:rFonts w:hint="eastAsia" w:ascii="仿宋" w:hAnsi="仿宋" w:eastAsia="仿宋" w:cs="仿宋"/>
                <w:color w:val="auto"/>
                <w:sz w:val="32"/>
                <w:szCs w:val="32"/>
                <w:vertAlign w:val="baseline"/>
                <w:lang w:val="en-US" w:eastAsia="zh-CN"/>
              </w:rPr>
              <w:t>5</w:t>
            </w:r>
            <w:r>
              <w:rPr>
                <w:rFonts w:hint="default" w:ascii="仿宋" w:hAnsi="仿宋" w:eastAsia="仿宋" w:cs="仿宋"/>
                <w:color w:val="auto"/>
                <w:sz w:val="32"/>
                <w:szCs w:val="32"/>
                <w:vertAlign w:val="baseline"/>
                <w:lang w:val="en-US" w:eastAsia="zh-CN"/>
              </w:rPr>
              <w:t>2号</w:t>
            </w:r>
          </w:p>
        </w:tc>
        <w:tc>
          <w:tcPr>
            <w:tcW w:w="185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1</w:t>
            </w:r>
            <w:r>
              <w:rPr>
                <w:rFonts w:hint="eastAsia" w:ascii="仿宋" w:hAnsi="仿宋" w:eastAsia="仿宋" w:cs="仿宋"/>
                <w:color w:val="auto"/>
                <w:sz w:val="32"/>
                <w:szCs w:val="32"/>
                <w:vertAlign w:val="baseline"/>
                <w:lang w:val="en-US" w:eastAsia="zh-CN"/>
              </w:rPr>
              <w:t>9</w:t>
            </w:r>
            <w:r>
              <w:rPr>
                <w:rFonts w:hint="default" w:ascii="仿宋" w:hAnsi="仿宋" w:eastAsia="仿宋" w:cs="仿宋"/>
                <w:color w:val="auto"/>
                <w:sz w:val="32"/>
                <w:szCs w:val="32"/>
                <w:vertAlign w:val="baseline"/>
                <w:lang w:val="en-US" w:eastAsia="zh-CN"/>
              </w:rPr>
              <w:t>日</w:t>
            </w:r>
          </w:p>
          <w:p>
            <w:pPr>
              <w:jc w:val="both"/>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杨</w:t>
            </w:r>
            <w:r>
              <w:rPr>
                <w:rFonts w:hint="eastAsia" w:ascii="仿宋" w:hAnsi="仿宋" w:eastAsia="仿宋" w:cs="仿宋"/>
                <w:color w:val="auto"/>
                <w:sz w:val="32"/>
                <w:szCs w:val="32"/>
                <w:vertAlign w:val="baseline"/>
                <w:lang w:val="en-US" w:eastAsia="zh-CN"/>
              </w:rPr>
              <w:t>X</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72(主)川M</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7（挂）</w:t>
            </w: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擅自改装已取得道路运输证的货运车辆</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0901交罚〔2023〕0464号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07月 </w:t>
            </w:r>
            <w:r>
              <w:rPr>
                <w:rFonts w:hint="eastAsia" w:ascii="仿宋" w:hAnsi="仿宋" w:eastAsia="仿宋" w:cs="仿宋"/>
                <w:color w:val="auto"/>
                <w:sz w:val="32"/>
                <w:szCs w:val="32"/>
                <w:vertAlign w:val="baseline"/>
                <w:lang w:val="en-US" w:eastAsia="zh-CN"/>
              </w:rPr>
              <w:t>20</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2023.7.7</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刘</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良</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27</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使用失效的《网络预约出租汽车运输证》从事网约车经营活动的行为</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w:t>
            </w:r>
            <w:r>
              <w:rPr>
                <w:rFonts w:hint="eastAsia" w:ascii="仿宋" w:hAnsi="仿宋" w:eastAsia="仿宋" w:cs="仿宋"/>
                <w:color w:val="auto"/>
                <w:sz w:val="32"/>
                <w:szCs w:val="32"/>
                <w:vertAlign w:val="baseline"/>
                <w:lang w:val="en-US" w:eastAsia="zh-CN"/>
              </w:rPr>
              <w:t>480</w:t>
            </w:r>
            <w:r>
              <w:rPr>
                <w:rFonts w:hint="default" w:ascii="仿宋" w:hAnsi="仿宋" w:eastAsia="仿宋" w:cs="仿宋"/>
                <w:color w:val="auto"/>
                <w:sz w:val="32"/>
                <w:szCs w:val="32"/>
                <w:vertAlign w:val="baseline"/>
                <w:lang w:val="en-US" w:eastAsia="zh-CN"/>
              </w:rPr>
              <w:t>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07月 </w:t>
            </w:r>
            <w:r>
              <w:rPr>
                <w:rFonts w:hint="eastAsia" w:ascii="仿宋" w:hAnsi="仿宋" w:eastAsia="仿宋" w:cs="仿宋"/>
                <w:color w:val="auto"/>
                <w:sz w:val="32"/>
                <w:szCs w:val="32"/>
                <w:vertAlign w:val="baseline"/>
                <w:lang w:val="en-US" w:eastAsia="zh-CN"/>
              </w:rPr>
              <w:t>20</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李</w:t>
            </w:r>
            <w:r>
              <w:rPr>
                <w:rFonts w:hint="eastAsia" w:ascii="仿宋" w:hAnsi="仿宋" w:eastAsia="仿宋" w:cs="仿宋"/>
                <w:color w:val="auto"/>
                <w:sz w:val="32"/>
                <w:szCs w:val="32"/>
                <w:vertAlign w:val="baseline"/>
                <w:lang w:val="en-US" w:eastAsia="zh-CN"/>
              </w:rPr>
              <w:t>X</w:t>
            </w:r>
            <w:r>
              <w:rPr>
                <w:rFonts w:hint="default" w:ascii="仿宋" w:hAnsi="仿宋" w:eastAsia="仿宋" w:cs="仿宋"/>
                <w:color w:val="auto"/>
                <w:sz w:val="32"/>
                <w:szCs w:val="32"/>
                <w:vertAlign w:val="baseline"/>
                <w:lang w:val="en-US" w:eastAsia="zh-CN"/>
              </w:rPr>
              <w:t>彬</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91</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使用失效的《网络预约出租汽车运输证》从事网约车经营活动的行为</w:t>
            </w: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0901交罚〔2023〕0462号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07月 </w:t>
            </w:r>
            <w:r>
              <w:rPr>
                <w:rFonts w:hint="eastAsia" w:ascii="仿宋" w:hAnsi="仿宋" w:eastAsia="仿宋" w:cs="仿宋"/>
                <w:color w:val="auto"/>
                <w:sz w:val="32"/>
                <w:szCs w:val="32"/>
                <w:vertAlign w:val="baseline"/>
                <w:lang w:val="en-US" w:eastAsia="zh-CN"/>
              </w:rPr>
              <w:t>20</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2023.7.5</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王</w:t>
            </w:r>
            <w:r>
              <w:rPr>
                <w:rFonts w:hint="eastAsia" w:ascii="仿宋" w:hAnsi="仿宋" w:eastAsia="仿宋" w:cs="仿宋"/>
                <w:color w:val="auto"/>
                <w:sz w:val="32"/>
                <w:szCs w:val="32"/>
                <w:vertAlign w:val="baseline"/>
                <w:lang w:val="en-US" w:eastAsia="zh-CN"/>
              </w:rPr>
              <w:t>X</w:t>
            </w:r>
          </w:p>
          <w:p>
            <w:pPr>
              <w:jc w:val="both"/>
              <w:rPr>
                <w:rFonts w:hint="default" w:ascii="仿宋" w:hAnsi="仿宋" w:eastAsia="仿宋" w:cs="仿宋"/>
                <w:color w:val="auto"/>
                <w:sz w:val="32"/>
                <w:szCs w:val="32"/>
                <w:vertAlign w:val="baseline"/>
                <w:lang w:val="en-US" w:eastAsia="zh-CN"/>
              </w:rPr>
            </w:pP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93</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未取得《网络预约出租汽车运输证》擅自从事或者变相从事网约车经营活动的行为</w:t>
            </w:r>
          </w:p>
        </w:tc>
        <w:tc>
          <w:tcPr>
            <w:tcW w:w="2515"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0901交罚〔2023〕04</w:t>
            </w:r>
            <w:r>
              <w:rPr>
                <w:rFonts w:hint="eastAsia" w:ascii="仿宋" w:hAnsi="仿宋" w:eastAsia="仿宋" w:cs="仿宋"/>
                <w:color w:val="auto"/>
                <w:sz w:val="32"/>
                <w:szCs w:val="32"/>
                <w:vertAlign w:val="baseline"/>
                <w:lang w:val="en-US" w:eastAsia="zh-CN"/>
              </w:rPr>
              <w:t>63</w:t>
            </w:r>
            <w:r>
              <w:rPr>
                <w:rFonts w:hint="default" w:ascii="仿宋" w:hAnsi="仿宋" w:eastAsia="仿宋" w:cs="仿宋"/>
                <w:color w:val="auto"/>
                <w:sz w:val="32"/>
                <w:szCs w:val="32"/>
                <w:vertAlign w:val="baseline"/>
                <w:lang w:val="en-US" w:eastAsia="zh-CN"/>
              </w:rPr>
              <w:t>号</w:t>
            </w:r>
          </w:p>
        </w:tc>
        <w:tc>
          <w:tcPr>
            <w:tcW w:w="1850"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07月 </w:t>
            </w:r>
            <w:r>
              <w:rPr>
                <w:rFonts w:hint="eastAsia" w:ascii="仿宋" w:hAnsi="仿宋" w:eastAsia="仿宋" w:cs="仿宋"/>
                <w:color w:val="auto"/>
                <w:sz w:val="32"/>
                <w:szCs w:val="32"/>
                <w:vertAlign w:val="baseline"/>
                <w:lang w:val="en-US" w:eastAsia="zh-CN"/>
              </w:rPr>
              <w:t>20</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2023.7.19</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綦江区</w:t>
            </w:r>
            <w:r>
              <w:rPr>
                <w:rFonts w:hint="eastAsia" w:ascii="仿宋" w:hAnsi="仿宋" w:eastAsia="仿宋" w:cs="仿宋"/>
                <w:color w:val="auto"/>
                <w:sz w:val="32"/>
                <w:szCs w:val="32"/>
                <w:vertAlign w:val="baseline"/>
                <w:lang w:val="en-US" w:eastAsia="zh-CN"/>
              </w:rPr>
              <w:t>XXXX</w:t>
            </w:r>
            <w:r>
              <w:rPr>
                <w:rFonts w:hint="default" w:ascii="仿宋" w:hAnsi="仿宋" w:eastAsia="仿宋" w:cs="仿宋"/>
                <w:color w:val="auto"/>
                <w:sz w:val="32"/>
                <w:szCs w:val="32"/>
                <w:vertAlign w:val="baseline"/>
                <w:lang w:val="en-US" w:eastAsia="zh-CN"/>
              </w:rPr>
              <w:t>汽车运输有限公司</w:t>
            </w: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渝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26</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没有采取必要措施防止货物脱落、扬撒</w:t>
            </w:r>
          </w:p>
          <w:p>
            <w:pPr>
              <w:jc w:val="both"/>
              <w:rPr>
                <w:rFonts w:hint="default" w:ascii="仿宋" w:hAnsi="仿宋" w:eastAsia="仿宋" w:cs="仿宋"/>
                <w:color w:val="auto"/>
                <w:sz w:val="32"/>
                <w:szCs w:val="32"/>
                <w:vertAlign w:val="baseline"/>
                <w:lang w:val="en-US" w:eastAsia="zh-CN"/>
              </w:rPr>
            </w:pP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0901交罚〔2023〕0512号</w:t>
            </w:r>
          </w:p>
          <w:p>
            <w:pPr>
              <w:jc w:val="both"/>
              <w:rPr>
                <w:rFonts w:hint="default" w:ascii="仿宋" w:hAnsi="仿宋" w:eastAsia="仿宋" w:cs="仿宋"/>
                <w:color w:val="auto"/>
                <w:sz w:val="32"/>
                <w:szCs w:val="32"/>
                <w:vertAlign w:val="baseline"/>
                <w:lang w:val="en-US" w:eastAsia="zh-CN"/>
              </w:rPr>
            </w:pPr>
          </w:p>
        </w:tc>
        <w:tc>
          <w:tcPr>
            <w:tcW w:w="185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21日</w:t>
            </w:r>
          </w:p>
          <w:p>
            <w:pPr>
              <w:jc w:val="both"/>
              <w:rPr>
                <w:rFonts w:hint="default"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543"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2023.7.19</w:t>
            </w:r>
          </w:p>
        </w:tc>
        <w:tc>
          <w:tcPr>
            <w:tcW w:w="178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重庆</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物流有限公司</w:t>
            </w:r>
          </w:p>
        </w:tc>
        <w:tc>
          <w:tcPr>
            <w:tcW w:w="201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渝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61</w:t>
            </w:r>
          </w:p>
          <w:p>
            <w:pPr>
              <w:jc w:val="both"/>
              <w:rPr>
                <w:rFonts w:hint="default" w:ascii="仿宋" w:hAnsi="仿宋" w:eastAsia="仿宋" w:cs="仿宋"/>
                <w:color w:val="auto"/>
                <w:sz w:val="32"/>
                <w:szCs w:val="32"/>
                <w:vertAlign w:val="baseline"/>
                <w:lang w:val="en-US" w:eastAsia="zh-CN"/>
              </w:rPr>
            </w:pPr>
          </w:p>
        </w:tc>
        <w:tc>
          <w:tcPr>
            <w:tcW w:w="366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擅自改装已取得道路运输证的货运车辆</w:t>
            </w:r>
          </w:p>
          <w:p>
            <w:pPr>
              <w:jc w:val="both"/>
              <w:rPr>
                <w:rFonts w:hint="default" w:ascii="仿宋" w:hAnsi="仿宋" w:eastAsia="仿宋" w:cs="仿宋"/>
                <w:color w:val="auto"/>
                <w:sz w:val="32"/>
                <w:szCs w:val="32"/>
                <w:vertAlign w:val="baseline"/>
                <w:lang w:val="en-US" w:eastAsia="zh-CN"/>
              </w:rPr>
            </w:pPr>
          </w:p>
        </w:tc>
        <w:tc>
          <w:tcPr>
            <w:tcW w:w="2515"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0901交罚〔2023〕0515号</w:t>
            </w:r>
          </w:p>
          <w:p>
            <w:pPr>
              <w:jc w:val="both"/>
              <w:rPr>
                <w:rFonts w:hint="default" w:ascii="仿宋" w:hAnsi="仿宋" w:eastAsia="仿宋" w:cs="仿宋"/>
                <w:color w:val="auto"/>
                <w:sz w:val="32"/>
                <w:szCs w:val="32"/>
                <w:vertAlign w:val="baseline"/>
                <w:lang w:val="en-US" w:eastAsia="zh-CN"/>
              </w:rPr>
            </w:pPr>
          </w:p>
        </w:tc>
        <w:tc>
          <w:tcPr>
            <w:tcW w:w="1850" w:type="dxa"/>
            <w:vAlign w:val="top"/>
          </w:tcPr>
          <w:p>
            <w:pPr>
              <w:jc w:val="both"/>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07月 21日</w:t>
            </w:r>
          </w:p>
          <w:p>
            <w:pPr>
              <w:jc w:val="both"/>
              <w:rPr>
                <w:rFonts w:hint="default" w:ascii="仿宋" w:hAnsi="仿宋" w:eastAsia="仿宋" w:cs="仿宋"/>
                <w:color w:val="auto"/>
                <w:sz w:val="32"/>
                <w:szCs w:val="32"/>
                <w:vertAlign w:val="baseline"/>
                <w:lang w:val="en-US" w:eastAsia="zh-CN"/>
              </w:rPr>
            </w:pPr>
          </w:p>
        </w:tc>
      </w:tr>
    </w:tbl>
    <w:p>
      <w:pPr>
        <w:jc w:val="center"/>
        <w:rPr>
          <w:rFonts w:hint="default" w:ascii="仿宋" w:hAnsi="仿宋" w:eastAsia="仿宋" w:cs="仿宋"/>
          <w:color w:val="auto"/>
          <w:sz w:val="32"/>
          <w:szCs w:val="32"/>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sans-serif">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4F608E5"/>
    <w:rsid w:val="28384483"/>
    <w:rsid w:val="294369C7"/>
    <w:rsid w:val="2B550E5C"/>
    <w:rsid w:val="2C8B691A"/>
    <w:rsid w:val="2CEC7971"/>
    <w:rsid w:val="2D65340B"/>
    <w:rsid w:val="2D8044CB"/>
    <w:rsid w:val="2DE23F19"/>
    <w:rsid w:val="2EE151BF"/>
    <w:rsid w:val="2FF2A639"/>
    <w:rsid w:val="2FF34B4D"/>
    <w:rsid w:val="2FFE3B3D"/>
    <w:rsid w:val="30F835A0"/>
    <w:rsid w:val="31804189"/>
    <w:rsid w:val="31EEBFEA"/>
    <w:rsid w:val="3289339B"/>
    <w:rsid w:val="350711AA"/>
    <w:rsid w:val="356E300B"/>
    <w:rsid w:val="36606A76"/>
    <w:rsid w:val="37010AB2"/>
    <w:rsid w:val="37307DA0"/>
    <w:rsid w:val="377FCBAC"/>
    <w:rsid w:val="37EE4696"/>
    <w:rsid w:val="37EF3582"/>
    <w:rsid w:val="38FDCDDF"/>
    <w:rsid w:val="3911457C"/>
    <w:rsid w:val="39FFA636"/>
    <w:rsid w:val="3B8F94A5"/>
    <w:rsid w:val="3BE7DD46"/>
    <w:rsid w:val="3BEF8B7D"/>
    <w:rsid w:val="3DD7107A"/>
    <w:rsid w:val="3DFF0FBD"/>
    <w:rsid w:val="3E981B22"/>
    <w:rsid w:val="3EC43649"/>
    <w:rsid w:val="3EEA1EED"/>
    <w:rsid w:val="3EEFCC5B"/>
    <w:rsid w:val="3EFF9B5E"/>
    <w:rsid w:val="3F59BC39"/>
    <w:rsid w:val="3F5E0B5F"/>
    <w:rsid w:val="3F7D7FCF"/>
    <w:rsid w:val="3FBF23B7"/>
    <w:rsid w:val="3FEF18EA"/>
    <w:rsid w:val="3FF5474D"/>
    <w:rsid w:val="40FC718B"/>
    <w:rsid w:val="43FC59A6"/>
    <w:rsid w:val="45F47C33"/>
    <w:rsid w:val="46DF8E97"/>
    <w:rsid w:val="47317377"/>
    <w:rsid w:val="4A077E4B"/>
    <w:rsid w:val="4A495970"/>
    <w:rsid w:val="4B0E3EA4"/>
    <w:rsid w:val="4CD81406"/>
    <w:rsid w:val="4CF31297"/>
    <w:rsid w:val="4D7E9EA2"/>
    <w:rsid w:val="4DE63CD4"/>
    <w:rsid w:val="4E2F7799"/>
    <w:rsid w:val="4E6D0731"/>
    <w:rsid w:val="4F3E2DC1"/>
    <w:rsid w:val="4FDF055A"/>
    <w:rsid w:val="52FDF04D"/>
    <w:rsid w:val="5365B124"/>
    <w:rsid w:val="545FA298"/>
    <w:rsid w:val="551FF687"/>
    <w:rsid w:val="55360DAB"/>
    <w:rsid w:val="564C4628"/>
    <w:rsid w:val="56763FD0"/>
    <w:rsid w:val="57045A2A"/>
    <w:rsid w:val="57CB0CEB"/>
    <w:rsid w:val="57DF0B4C"/>
    <w:rsid w:val="57FB84D8"/>
    <w:rsid w:val="597FF6B0"/>
    <w:rsid w:val="59E65BBD"/>
    <w:rsid w:val="5A060007"/>
    <w:rsid w:val="5CEF84ED"/>
    <w:rsid w:val="5D56C047"/>
    <w:rsid w:val="5D7E1BC7"/>
    <w:rsid w:val="5DAF379A"/>
    <w:rsid w:val="5E4D4635"/>
    <w:rsid w:val="5E9F98EA"/>
    <w:rsid w:val="5EE7F6CB"/>
    <w:rsid w:val="5EEECFF4"/>
    <w:rsid w:val="5EF315F4"/>
    <w:rsid w:val="5F0E45BB"/>
    <w:rsid w:val="5F9D6BA3"/>
    <w:rsid w:val="5FAF6E75"/>
    <w:rsid w:val="5FD9D03F"/>
    <w:rsid w:val="5FFD7814"/>
    <w:rsid w:val="62D47FAB"/>
    <w:rsid w:val="63304FCF"/>
    <w:rsid w:val="63D11165"/>
    <w:rsid w:val="652550FA"/>
    <w:rsid w:val="65646AB6"/>
    <w:rsid w:val="66DE5100"/>
    <w:rsid w:val="677FFE60"/>
    <w:rsid w:val="6796455F"/>
    <w:rsid w:val="67B76664"/>
    <w:rsid w:val="67D5189A"/>
    <w:rsid w:val="67EBDF91"/>
    <w:rsid w:val="67F54128"/>
    <w:rsid w:val="6976BFD2"/>
    <w:rsid w:val="6A326661"/>
    <w:rsid w:val="6B9AC32A"/>
    <w:rsid w:val="6C82030A"/>
    <w:rsid w:val="6CF143C6"/>
    <w:rsid w:val="6D476AA0"/>
    <w:rsid w:val="6DD39A46"/>
    <w:rsid w:val="6DFF5163"/>
    <w:rsid w:val="6EF7DEA2"/>
    <w:rsid w:val="6F7614D6"/>
    <w:rsid w:val="6F7F9976"/>
    <w:rsid w:val="6FB520DD"/>
    <w:rsid w:val="6FB74E01"/>
    <w:rsid w:val="6FEF60C1"/>
    <w:rsid w:val="6FFD51DB"/>
    <w:rsid w:val="71CE3F3E"/>
    <w:rsid w:val="71F14DFA"/>
    <w:rsid w:val="71F904E9"/>
    <w:rsid w:val="7381FA9E"/>
    <w:rsid w:val="74FA2189"/>
    <w:rsid w:val="75DE8452"/>
    <w:rsid w:val="75FC2238"/>
    <w:rsid w:val="77E26030"/>
    <w:rsid w:val="77F3E831"/>
    <w:rsid w:val="77FFB105"/>
    <w:rsid w:val="785C2455"/>
    <w:rsid w:val="78AF00A9"/>
    <w:rsid w:val="78D162CD"/>
    <w:rsid w:val="78F4C9D5"/>
    <w:rsid w:val="78F9416E"/>
    <w:rsid w:val="791A622B"/>
    <w:rsid w:val="7A79D1F1"/>
    <w:rsid w:val="7AB7211A"/>
    <w:rsid w:val="7AF74793"/>
    <w:rsid w:val="7BA47C10"/>
    <w:rsid w:val="7BEF17A4"/>
    <w:rsid w:val="7BFE678E"/>
    <w:rsid w:val="7C6062E9"/>
    <w:rsid w:val="7CBF9481"/>
    <w:rsid w:val="7CEF3790"/>
    <w:rsid w:val="7D1F8E51"/>
    <w:rsid w:val="7DFB25AD"/>
    <w:rsid w:val="7DFF123D"/>
    <w:rsid w:val="7E1CB97C"/>
    <w:rsid w:val="7E36025E"/>
    <w:rsid w:val="7E3DD912"/>
    <w:rsid w:val="7EBB2756"/>
    <w:rsid w:val="7ED369C3"/>
    <w:rsid w:val="7EDA196C"/>
    <w:rsid w:val="7EDFDCF5"/>
    <w:rsid w:val="7F2F5B82"/>
    <w:rsid w:val="7F3DCA4B"/>
    <w:rsid w:val="7F3F6321"/>
    <w:rsid w:val="7F52D3E0"/>
    <w:rsid w:val="7F5FBEE7"/>
    <w:rsid w:val="7F639279"/>
    <w:rsid w:val="7F6F2275"/>
    <w:rsid w:val="7F9F12DB"/>
    <w:rsid w:val="7FBDBAEB"/>
    <w:rsid w:val="7FDE203D"/>
    <w:rsid w:val="7FEB58DB"/>
    <w:rsid w:val="7FEF3B96"/>
    <w:rsid w:val="7FEF615E"/>
    <w:rsid w:val="7FF5722E"/>
    <w:rsid w:val="7FF5E9F0"/>
    <w:rsid w:val="7FF7A16C"/>
    <w:rsid w:val="7FF7D42A"/>
    <w:rsid w:val="7FFC81D7"/>
    <w:rsid w:val="7FFEEC21"/>
    <w:rsid w:val="7FFF0B1B"/>
    <w:rsid w:val="7FFFEDDC"/>
    <w:rsid w:val="94EFB7EF"/>
    <w:rsid w:val="967DC2C4"/>
    <w:rsid w:val="9AF3FD62"/>
    <w:rsid w:val="9BF3F9DC"/>
    <w:rsid w:val="9D4B5CFF"/>
    <w:rsid w:val="9FC7A5F9"/>
    <w:rsid w:val="AB74B1EB"/>
    <w:rsid w:val="ADFB7F27"/>
    <w:rsid w:val="AEFF2E2C"/>
    <w:rsid w:val="AFB3E56B"/>
    <w:rsid w:val="B4E9E90D"/>
    <w:rsid w:val="B757C44D"/>
    <w:rsid w:val="B7DF7269"/>
    <w:rsid w:val="B7ECB965"/>
    <w:rsid w:val="B7F3F313"/>
    <w:rsid w:val="B8DFDC0B"/>
    <w:rsid w:val="BA7B23C6"/>
    <w:rsid w:val="BAAFF62D"/>
    <w:rsid w:val="BABDEFE6"/>
    <w:rsid w:val="BBADEFAB"/>
    <w:rsid w:val="BBBD968A"/>
    <w:rsid w:val="BCBFB221"/>
    <w:rsid w:val="BD9EFC46"/>
    <w:rsid w:val="BDCFC86D"/>
    <w:rsid w:val="BDFFF9CC"/>
    <w:rsid w:val="BE5F0073"/>
    <w:rsid w:val="BF762679"/>
    <w:rsid w:val="BF79C677"/>
    <w:rsid w:val="BFE797C1"/>
    <w:rsid w:val="BFEF4586"/>
    <w:rsid w:val="BFF68B57"/>
    <w:rsid w:val="C3E31A1D"/>
    <w:rsid w:val="C3EF13EE"/>
    <w:rsid w:val="C596DE00"/>
    <w:rsid w:val="C977C3B3"/>
    <w:rsid w:val="CE7FA77E"/>
    <w:rsid w:val="CEF3F6BF"/>
    <w:rsid w:val="CF7F49B8"/>
    <w:rsid w:val="CFE3E79F"/>
    <w:rsid w:val="D3FEE536"/>
    <w:rsid w:val="D9FF28A5"/>
    <w:rsid w:val="DA7E4ADA"/>
    <w:rsid w:val="DA9706C5"/>
    <w:rsid w:val="DA99DEBF"/>
    <w:rsid w:val="DAFF827B"/>
    <w:rsid w:val="DBDEF3B8"/>
    <w:rsid w:val="DBFFD3D8"/>
    <w:rsid w:val="DD5DE1D2"/>
    <w:rsid w:val="DD6FF996"/>
    <w:rsid w:val="DDFC9CA7"/>
    <w:rsid w:val="DDFFA535"/>
    <w:rsid w:val="DE7D2A1A"/>
    <w:rsid w:val="DEF342FA"/>
    <w:rsid w:val="DEF9BEAD"/>
    <w:rsid w:val="DF3D95BE"/>
    <w:rsid w:val="DF7CC1D3"/>
    <w:rsid w:val="DF7F1474"/>
    <w:rsid w:val="DF7F578E"/>
    <w:rsid w:val="DFADC6A5"/>
    <w:rsid w:val="DFBA1A62"/>
    <w:rsid w:val="DFFFC6D5"/>
    <w:rsid w:val="E3DEB45C"/>
    <w:rsid w:val="E3E1741D"/>
    <w:rsid w:val="E7B731D8"/>
    <w:rsid w:val="EB5FD3EE"/>
    <w:rsid w:val="ED6B7FC2"/>
    <w:rsid w:val="EDCDBC63"/>
    <w:rsid w:val="EEDF7788"/>
    <w:rsid w:val="EEEAEDCF"/>
    <w:rsid w:val="F37B8030"/>
    <w:rsid w:val="F47D382F"/>
    <w:rsid w:val="F5FB4EC3"/>
    <w:rsid w:val="F6650532"/>
    <w:rsid w:val="F6D06A93"/>
    <w:rsid w:val="F72F27DC"/>
    <w:rsid w:val="F79793C0"/>
    <w:rsid w:val="F7F928FE"/>
    <w:rsid w:val="F7FFF08B"/>
    <w:rsid w:val="F8FF73B4"/>
    <w:rsid w:val="F93DA22B"/>
    <w:rsid w:val="F977C7BF"/>
    <w:rsid w:val="F98F5967"/>
    <w:rsid w:val="FA5F5EF2"/>
    <w:rsid w:val="FAEF5587"/>
    <w:rsid w:val="FAF10B53"/>
    <w:rsid w:val="FAFF28BE"/>
    <w:rsid w:val="FB3B0DA4"/>
    <w:rsid w:val="FB55043F"/>
    <w:rsid w:val="FB75DAA1"/>
    <w:rsid w:val="FBB8D43E"/>
    <w:rsid w:val="FBCB6DFC"/>
    <w:rsid w:val="FBFDA396"/>
    <w:rsid w:val="FC5160A5"/>
    <w:rsid w:val="FCEFF78B"/>
    <w:rsid w:val="FD5FE0BB"/>
    <w:rsid w:val="FD7F1902"/>
    <w:rsid w:val="FDCF4146"/>
    <w:rsid w:val="FDFF09CC"/>
    <w:rsid w:val="FDFF35FE"/>
    <w:rsid w:val="FDFFEC4D"/>
    <w:rsid w:val="FE734873"/>
    <w:rsid w:val="FE7F18BD"/>
    <w:rsid w:val="FE7F928C"/>
    <w:rsid w:val="FEEF0A9D"/>
    <w:rsid w:val="FEF7A0D7"/>
    <w:rsid w:val="FEFF7C6A"/>
    <w:rsid w:val="FF3F3FE5"/>
    <w:rsid w:val="FF67B89C"/>
    <w:rsid w:val="FF737D81"/>
    <w:rsid w:val="FF7F0194"/>
    <w:rsid w:val="FFA8F01D"/>
    <w:rsid w:val="FFAF8546"/>
    <w:rsid w:val="FFBEC5D5"/>
    <w:rsid w:val="FFE3BE21"/>
    <w:rsid w:val="FFECBFB0"/>
    <w:rsid w:val="FFEF42DD"/>
    <w:rsid w:val="FFF37ADA"/>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2021-05-30T08:37:00Z</dcterms:created>
  <dc:creator>Administrator.PC201803131109</dc:creator>
  <cp:lastModifiedBy>snak</cp:lastModifiedBy>
  <dcterms:modified xsi:type="dcterms:W3CDTF">2023-07-28T10:42:50Z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