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2310"/>
        <w:gridCol w:w="3318"/>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3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1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w:t>
            </w:r>
            <w:r>
              <w:rPr>
                <w:rFonts w:hint="default" w:ascii="仿宋" w:hAnsi="仿宋" w:eastAsia="仿宋" w:cs="仿宋"/>
                <w:color w:val="000000"/>
                <w:sz w:val="32"/>
                <w:szCs w:val="32"/>
                <w:u w:val="none"/>
                <w:lang w:val="en" w:eastAsia="zh-CN"/>
              </w:rPr>
              <w:t>2.4.</w:t>
            </w:r>
            <w:r>
              <w:rPr>
                <w:rFonts w:hint="eastAsia" w:ascii="仿宋" w:hAnsi="仿宋" w:eastAsia="仿宋" w:cs="仿宋"/>
                <w:color w:val="000000"/>
                <w:sz w:val="32"/>
                <w:szCs w:val="32"/>
                <w:u w:val="none"/>
                <w:lang w:val="en-US" w:eastAsia="zh-CN"/>
              </w:rPr>
              <w:t>26</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重庆XX物流有限公司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渝</w:t>
            </w:r>
            <w:r>
              <w:rPr>
                <w:rFonts w:hint="eastAsia" w:ascii="仿宋" w:hAnsi="仿宋" w:eastAsia="仿宋" w:cs="仿宋"/>
                <w:color w:val="000000"/>
                <w:sz w:val="32"/>
                <w:szCs w:val="32"/>
                <w:u w:val="none"/>
                <w:lang w:val="en-US" w:eastAsia="zh-CN"/>
              </w:rPr>
              <w:t>DXXX65</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违法擅自改装已取得营运证的车辆并从事特别严重的道路超限运输经营活动</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78号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重庆</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default" w:ascii="仿宋" w:hAnsi="仿宋" w:eastAsia="仿宋" w:cs="仿宋"/>
                <w:color w:val="000000"/>
                <w:sz w:val="32"/>
                <w:szCs w:val="32"/>
                <w:u w:val="none"/>
                <w:lang w:val="en" w:eastAsia="zh-CN"/>
              </w:rPr>
              <w:t>渝D</w:t>
            </w:r>
            <w:r>
              <w:rPr>
                <w:rFonts w:hint="eastAsia" w:ascii="仿宋" w:hAnsi="仿宋" w:eastAsia="仿宋" w:cs="仿宋"/>
                <w:color w:val="000000"/>
                <w:sz w:val="32"/>
                <w:szCs w:val="32"/>
                <w:u w:val="none"/>
                <w:lang w:val="en-US" w:eastAsia="zh-CN"/>
              </w:rPr>
              <w:t>XXX</w:t>
            </w:r>
            <w:r>
              <w:rPr>
                <w:rFonts w:hint="default" w:ascii="仿宋" w:hAnsi="仿宋" w:eastAsia="仿宋" w:cs="仿宋"/>
                <w:color w:val="000000"/>
                <w:sz w:val="32"/>
                <w:szCs w:val="32"/>
                <w:u w:val="none"/>
                <w:lang w:val="en" w:eastAsia="zh-CN"/>
              </w:rPr>
              <w:t>25</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违法擅自改装已取得营运证的车辆并从事特别严重的道路超限运输经营活动</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〕0</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64号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w:t>
            </w:r>
            <w:r>
              <w:rPr>
                <w:rFonts w:hint="eastAsia" w:ascii="仿宋" w:hAnsi="仿宋" w:eastAsia="仿宋" w:cs="仿宋"/>
                <w:color w:val="000000"/>
                <w:sz w:val="32"/>
                <w:szCs w:val="32"/>
                <w:u w:val="none"/>
                <w:lang w:val="en-US" w:eastAsia="zh-CN"/>
              </w:rPr>
              <w:t>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南充市</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运业有限公司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川R</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52</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违法擅自改装车辆从事道路运输经营活动的行为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川遂交运综执罚〔2022〕045</w:t>
            </w:r>
            <w:r>
              <w:rPr>
                <w:rFonts w:hint="default" w:ascii="仿宋" w:hAnsi="仿宋" w:eastAsia="仿宋" w:cs="仿宋"/>
                <w:color w:val="000000"/>
                <w:sz w:val="32"/>
                <w:szCs w:val="32"/>
                <w:u w:val="none"/>
                <w:lang w:val="en" w:eastAsia="zh-CN"/>
              </w:rPr>
              <w:t>9</w:t>
            </w:r>
            <w:r>
              <w:rPr>
                <w:rFonts w:hint="eastAsia" w:ascii="仿宋" w:hAnsi="仿宋" w:eastAsia="仿宋" w:cs="仿宋"/>
                <w:color w:val="000000"/>
                <w:sz w:val="32"/>
                <w:szCs w:val="32"/>
                <w:u w:val="none"/>
                <w:lang w:val="en-US" w:eastAsia="zh-CN"/>
              </w:rPr>
              <w:t>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21</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曾</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91</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后门挂钩脱落造成页岩洒落路面</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川遂交运综执罚〔2022〕0457号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5</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4.2</w:t>
            </w:r>
            <w:r>
              <w:rPr>
                <w:rFonts w:hint="eastAsia" w:ascii="仿宋" w:hAnsi="仿宋" w:eastAsia="仿宋" w:cs="仿宋"/>
                <w:color w:val="000000"/>
                <w:sz w:val="32"/>
                <w:szCs w:val="32"/>
                <w:u w:val="none"/>
                <w:lang w:val="en-US" w:eastAsia="zh-CN"/>
              </w:rPr>
              <w:t>2</w:t>
            </w:r>
          </w:p>
          <w:p>
            <w:pPr>
              <w:jc w:val="left"/>
              <w:rPr>
                <w:rFonts w:hint="default" w:ascii="仿宋" w:hAnsi="仿宋" w:eastAsia="仿宋" w:cs="仿宋"/>
                <w:color w:val="000000"/>
                <w:sz w:val="32"/>
                <w:szCs w:val="32"/>
                <w:u w:val="none"/>
                <w:lang w:val="en-US" w:eastAsia="zh-CN"/>
              </w:rPr>
            </w:pP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南充市</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运业有限公司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川R</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52</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违法擅自改装车辆从事道路运输经营活动的行为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川遂交运综执罚〔2022〕0459号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6</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22</w:t>
            </w:r>
          </w:p>
        </w:tc>
        <w:tc>
          <w:tcPr>
            <w:tcW w:w="1500"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朱</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芳</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81</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川遂交运综执罚〔2022〕0462号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7</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唐</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明</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川J</w:t>
            </w:r>
            <w:r>
              <w:rPr>
                <w:rFonts w:hint="eastAsia" w:ascii="仿宋" w:hAnsi="仿宋" w:eastAsia="仿宋" w:cs="仿宋"/>
                <w:color w:val="000000"/>
                <w:sz w:val="32"/>
                <w:szCs w:val="32"/>
                <w:u w:val="none"/>
                <w:lang w:val="en-US" w:eastAsia="zh-CN"/>
              </w:rPr>
              <w:t>XXX81</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未取得相应的从业资格证件驾驶</w:t>
            </w:r>
            <w:r>
              <w:rPr>
                <w:rFonts w:hint="default" w:ascii="仿宋" w:hAnsi="仿宋" w:eastAsia="仿宋" w:cs="仿宋"/>
                <w:color w:val="000000"/>
                <w:sz w:val="32"/>
                <w:szCs w:val="32"/>
                <w:u w:val="none"/>
                <w:lang w:val="en" w:eastAsia="zh-CN"/>
              </w:rPr>
              <w:t>货</w:t>
            </w:r>
            <w:r>
              <w:rPr>
                <w:rFonts w:hint="eastAsia" w:ascii="仿宋" w:hAnsi="仿宋" w:eastAsia="仿宋" w:cs="仿宋"/>
                <w:color w:val="000000"/>
                <w:sz w:val="32"/>
                <w:szCs w:val="32"/>
                <w:u w:val="none"/>
                <w:lang w:val="en" w:eastAsia="zh-CN"/>
              </w:rPr>
              <w:t>物</w:t>
            </w:r>
            <w:r>
              <w:rPr>
                <w:rFonts w:hint="default" w:ascii="仿宋" w:hAnsi="仿宋" w:eastAsia="仿宋" w:cs="仿宋"/>
                <w:color w:val="000000"/>
                <w:sz w:val="32"/>
                <w:szCs w:val="32"/>
                <w:u w:val="none"/>
                <w:lang w:val="en" w:eastAsia="zh-CN"/>
              </w:rPr>
              <w:t>运输车辆</w:t>
            </w:r>
            <w:r>
              <w:rPr>
                <w:rFonts w:hint="eastAsia" w:ascii="仿宋" w:hAnsi="仿宋" w:eastAsia="仿宋" w:cs="仿宋"/>
                <w:color w:val="000000"/>
                <w:sz w:val="32"/>
                <w:szCs w:val="32"/>
                <w:u w:val="none"/>
                <w:lang w:val="en" w:eastAsia="zh-CN"/>
              </w:rPr>
              <w:t>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川遂交运综执罚〔2022〕0461号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8</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朱</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星</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00</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未取得相应的从业资格证件驾驶</w:t>
            </w:r>
            <w:r>
              <w:rPr>
                <w:rFonts w:hint="default" w:ascii="仿宋" w:hAnsi="仿宋" w:eastAsia="仿宋" w:cs="仿宋"/>
                <w:color w:val="000000"/>
                <w:sz w:val="32"/>
                <w:szCs w:val="32"/>
                <w:u w:val="none"/>
                <w:lang w:val="en" w:eastAsia="zh-CN"/>
              </w:rPr>
              <w:t>货</w:t>
            </w:r>
            <w:r>
              <w:rPr>
                <w:rFonts w:hint="eastAsia" w:ascii="仿宋" w:hAnsi="仿宋" w:eastAsia="仿宋" w:cs="仿宋"/>
                <w:color w:val="000000"/>
                <w:sz w:val="32"/>
                <w:szCs w:val="32"/>
                <w:u w:val="none"/>
                <w:lang w:val="en" w:eastAsia="zh-CN"/>
              </w:rPr>
              <w:t>物</w:t>
            </w:r>
            <w:r>
              <w:rPr>
                <w:rFonts w:hint="default" w:ascii="仿宋" w:hAnsi="仿宋" w:eastAsia="仿宋" w:cs="仿宋"/>
                <w:color w:val="000000"/>
                <w:sz w:val="32"/>
                <w:szCs w:val="32"/>
                <w:u w:val="none"/>
                <w:lang w:val="en" w:eastAsia="zh-CN"/>
              </w:rPr>
              <w:t>运输车辆</w:t>
            </w:r>
            <w:r>
              <w:rPr>
                <w:rFonts w:hint="eastAsia" w:ascii="仿宋" w:hAnsi="仿宋" w:eastAsia="仿宋" w:cs="仿宋"/>
                <w:color w:val="000000"/>
                <w:sz w:val="32"/>
                <w:szCs w:val="32"/>
                <w:u w:val="none"/>
                <w:lang w:val="en" w:eastAsia="zh-CN"/>
              </w:rPr>
              <w:t>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川遂交运综执罚〔2022〕0460号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9</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2022.4.26</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遂宁市</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3F</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川遂交运综执罚〔2022〕0474号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10</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2022.4.23</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遂宁市</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货物运输有限公司</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80</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违法擅自改装已取得营运证的车辆从事道路运输经营活动的行为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川遂交运综执罚〔2022〕0475号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11</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2022.4.20</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黄</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廷</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2R</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川遂交运综执罚〔2022〕0447号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12</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2022.4.24</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夏</w:t>
            </w:r>
            <w:r>
              <w:rPr>
                <w:rFonts w:hint="eastAsia" w:ascii="仿宋" w:hAnsi="仿宋" w:eastAsia="仿宋" w:cs="仿宋"/>
                <w:color w:val="000000"/>
                <w:sz w:val="32"/>
                <w:szCs w:val="32"/>
                <w:u w:val="none"/>
                <w:lang w:val="en-US"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XXX98</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川遂交运综执罚〔2022〕0465号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2022年4月</w:t>
            </w:r>
            <w:r>
              <w:rPr>
                <w:rFonts w:hint="default" w:ascii="仿宋" w:hAnsi="仿宋" w:eastAsia="仿宋" w:cs="仿宋"/>
                <w:color w:val="000000"/>
                <w:sz w:val="32"/>
                <w:szCs w:val="32"/>
                <w:u w:val="none"/>
                <w:lang w:val="en" w:eastAsia="zh-CN"/>
              </w:rPr>
              <w:t>2</w:t>
            </w:r>
            <w:r>
              <w:rPr>
                <w:rFonts w:hint="eastAsia" w:ascii="仿宋" w:hAnsi="仿宋" w:eastAsia="仿宋" w:cs="仿宋"/>
                <w:color w:val="000000"/>
                <w:sz w:val="32"/>
                <w:szCs w:val="32"/>
                <w:u w:val="none"/>
                <w:lang w:val="en-US" w:eastAsia="zh-CN"/>
              </w:rPr>
              <w:t>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13</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梁</w:t>
            </w:r>
            <w:r>
              <w:rPr>
                <w:rFonts w:hint="eastAsia" w:ascii="仿宋" w:hAnsi="仿宋" w:eastAsia="仿宋" w:cs="仿宋"/>
                <w:color w:val="000000"/>
                <w:sz w:val="32"/>
                <w:szCs w:val="32"/>
                <w:u w:val="none"/>
                <w:lang w:val="en-US" w:eastAsia="zh-CN"/>
              </w:rPr>
              <w:t>X</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XXX38</w:t>
            </w:r>
          </w:p>
        </w:tc>
        <w:tc>
          <w:tcPr>
            <w:tcW w:w="3318"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56号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w:t>
            </w:r>
            <w:r>
              <w:rPr>
                <w:rFonts w:hint="default" w:ascii="仿宋" w:hAnsi="仿宋" w:eastAsia="仿宋" w:cs="仿宋"/>
                <w:color w:val="000000"/>
                <w:sz w:val="32"/>
                <w:szCs w:val="32"/>
                <w:u w:val="none"/>
                <w:lang w:val="en" w:eastAsia="zh-CN"/>
              </w:rPr>
              <w:t>9</w:t>
            </w:r>
            <w:r>
              <w:rPr>
                <w:rFonts w:hint="eastAsia" w:ascii="仿宋" w:hAnsi="仿宋" w:eastAsia="仿宋" w:cs="仿宋"/>
                <w:color w:val="000000"/>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14</w:t>
            </w:r>
          </w:p>
        </w:tc>
        <w:tc>
          <w:tcPr>
            <w:tcW w:w="1593" w:type="dxa"/>
            <w:vAlign w:val="top"/>
          </w:tcPr>
          <w:p>
            <w:pPr>
              <w:jc w:val="left"/>
              <w:rPr>
                <w:rFonts w:hint="default" w:ascii="仿宋" w:hAnsi="仿宋" w:eastAsia="仿宋" w:cs="仿宋"/>
                <w:color w:val="000000"/>
                <w:sz w:val="32"/>
                <w:szCs w:val="32"/>
                <w:u w:val="none"/>
                <w:lang w:val="en-US" w:eastAsia="zh-CN"/>
              </w:rPr>
            </w:pPr>
            <w:r>
              <w:rPr>
                <w:rFonts w:hint="default" w:ascii="仿宋" w:hAnsi="仿宋" w:eastAsia="仿宋" w:cs="仿宋"/>
                <w:color w:val="000000"/>
                <w:sz w:val="32"/>
                <w:szCs w:val="32"/>
                <w:u w:val="none"/>
                <w:lang w:val="en" w:eastAsia="zh-CN"/>
              </w:rPr>
              <w:t>2022</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19</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王</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平</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XXX5M</w:t>
            </w:r>
            <w:r>
              <w:rPr>
                <w:rFonts w:hint="eastAsia" w:ascii="仿宋" w:hAnsi="仿宋" w:eastAsia="仿宋" w:cs="仿宋"/>
                <w:color w:val="000000"/>
                <w:sz w:val="32"/>
                <w:szCs w:val="32"/>
                <w:u w:val="none"/>
                <w:lang w:val="en-US" w:eastAsia="zh-CN"/>
              </w:rPr>
              <w:t xml:space="preserve">                                                                                                                                                                                                                                                                                                                                                                   </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川遂交运综执罚〔2022〕0445号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15</w:t>
            </w:r>
          </w:p>
        </w:tc>
        <w:tc>
          <w:tcPr>
            <w:tcW w:w="1593" w:type="dxa"/>
            <w:vAlign w:val="top"/>
          </w:tcPr>
          <w:p>
            <w:pPr>
              <w:jc w:val="left"/>
              <w:rPr>
                <w:rFonts w:hint="default"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3</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周</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林</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川A</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6T</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w:t>
            </w:r>
            <w:r>
              <w:rPr>
                <w:rFonts w:hint="default" w:ascii="仿宋" w:hAnsi="仿宋" w:eastAsia="仿宋" w:cs="仿宋"/>
                <w:color w:val="000000"/>
                <w:sz w:val="32"/>
                <w:szCs w:val="32"/>
                <w:u w:val="none"/>
                <w:lang w:val="en" w:eastAsia="zh-CN"/>
              </w:rPr>
              <w:t>39</w:t>
            </w:r>
            <w:r>
              <w:rPr>
                <w:rFonts w:hint="eastAsia" w:ascii="仿宋" w:hAnsi="仿宋" w:eastAsia="仿宋" w:cs="仿宋"/>
                <w:color w:val="000000"/>
                <w:sz w:val="32"/>
                <w:szCs w:val="32"/>
                <w:u w:val="none"/>
                <w:lang w:val="en-US" w:eastAsia="zh-CN"/>
              </w:rPr>
              <w:t>8号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16</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22</w:t>
            </w:r>
          </w:p>
        </w:tc>
        <w:tc>
          <w:tcPr>
            <w:tcW w:w="150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杨</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科</w:t>
            </w:r>
          </w:p>
        </w:tc>
        <w:tc>
          <w:tcPr>
            <w:tcW w:w="231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川A</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00</w:t>
            </w:r>
          </w:p>
        </w:tc>
        <w:tc>
          <w:tcPr>
            <w:tcW w:w="3318"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55号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17</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2022.4.10</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孙</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元</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川R</w:t>
            </w:r>
            <w:r>
              <w:rPr>
                <w:rFonts w:hint="eastAsia" w:ascii="仿宋" w:hAnsi="仿宋" w:eastAsia="仿宋" w:cs="仿宋"/>
                <w:color w:val="000000"/>
                <w:sz w:val="32"/>
                <w:szCs w:val="32"/>
                <w:u w:val="none"/>
                <w:lang w:val="en-US" w:eastAsia="zh-CN"/>
              </w:rPr>
              <w:t>XXXG3</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未取得道路货物运输经营许可，擅自从事道路货物运输经营活动</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05号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18</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2022.4.20</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李</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兴</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川A</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L5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48号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19</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2022.4.19</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向</w:t>
            </w:r>
            <w:r>
              <w:rPr>
                <w:rFonts w:hint="eastAsia" w:ascii="仿宋" w:hAnsi="仿宋" w:eastAsia="仿宋" w:cs="仿宋"/>
                <w:color w:val="000000"/>
                <w:sz w:val="32"/>
                <w:szCs w:val="32"/>
                <w:u w:val="none"/>
                <w:lang w:val="en-US" w:eastAsia="zh-CN"/>
              </w:rPr>
              <w:t>X</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06</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42号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2022.4.1</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刘</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洪</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川A</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88</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381号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21</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2022.4.5</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彭</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名</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XXX6M</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04</w:t>
            </w:r>
            <w:r>
              <w:rPr>
                <w:rFonts w:hint="eastAsia" w:ascii="仿宋" w:hAnsi="仿宋" w:eastAsia="仿宋" w:cs="仿宋"/>
                <w:color w:val="000000"/>
                <w:sz w:val="32"/>
                <w:szCs w:val="32"/>
                <w:u w:val="none"/>
                <w:lang w:val="en-US" w:eastAsia="zh-CN"/>
              </w:rPr>
              <w:t>01号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22</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2022.4.3</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黄</w:t>
            </w:r>
            <w:r>
              <w:rPr>
                <w:rFonts w:hint="eastAsia" w:ascii="仿宋" w:hAnsi="仿宋" w:eastAsia="仿宋" w:cs="仿宋"/>
                <w:color w:val="000000"/>
                <w:sz w:val="32"/>
                <w:szCs w:val="32"/>
                <w:u w:val="none"/>
                <w:lang w:val="en-US" w:eastAsia="zh-CN"/>
              </w:rPr>
              <w:t>X</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US" w:eastAsia="zh-CN"/>
              </w:rPr>
              <w:t>川J</w:t>
            </w:r>
            <w:r>
              <w:rPr>
                <w:rFonts w:hint="eastAsia" w:ascii="仿宋" w:hAnsi="仿宋" w:eastAsia="仿宋" w:cs="仿宋"/>
                <w:color w:val="000000"/>
                <w:sz w:val="32"/>
                <w:szCs w:val="32"/>
                <w:u w:val="none"/>
                <w:lang w:val="en-US" w:eastAsia="zh-CN"/>
              </w:rPr>
              <w:t>XXX02</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386号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23</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李</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华</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XXX52</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川遂交运综执罚〔2022〕0383号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24</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2022.4.3</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唐</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国</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61</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388号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25</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2022.4.1</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汪</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兵</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XXX35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380号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26</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2022.3.3</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张</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贤</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XXX2F</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254号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27</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2022.3.30</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郑</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锋</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川J</w:t>
            </w:r>
            <w:r>
              <w:rPr>
                <w:rFonts w:hint="eastAsia" w:ascii="仿宋" w:hAnsi="仿宋" w:eastAsia="仿宋" w:cs="仿宋"/>
                <w:color w:val="000000"/>
                <w:sz w:val="32"/>
                <w:szCs w:val="32"/>
                <w:u w:val="none"/>
                <w:lang w:val="en-US" w:eastAsia="zh-CN"/>
              </w:rPr>
              <w:t>XXX57</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376号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28</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2022.4.19</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陈</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 w:eastAsia="zh-CN"/>
              </w:rPr>
              <w:t>坤</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w:t>
            </w:r>
            <w:r>
              <w:rPr>
                <w:rFonts w:hint="eastAsia" w:ascii="仿宋" w:hAnsi="仿宋" w:eastAsia="仿宋" w:cs="仿宋"/>
                <w:color w:val="000000"/>
                <w:sz w:val="32"/>
                <w:szCs w:val="32"/>
                <w:u w:val="none"/>
                <w:lang w:val="en-US" w:eastAsia="zh-CN"/>
              </w:rPr>
              <w:t>A</w:t>
            </w:r>
            <w:r>
              <w:rPr>
                <w:rFonts w:hint="eastAsia" w:ascii="仿宋" w:hAnsi="仿宋" w:eastAsia="仿宋" w:cs="仿宋"/>
                <w:color w:val="000000"/>
                <w:sz w:val="32"/>
                <w:szCs w:val="32"/>
                <w:u w:val="none"/>
                <w:lang w:val="en-US" w:eastAsia="zh-CN"/>
              </w:rPr>
              <w:t>XXX05</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未取得经营许可，擅自从事网络预约出租汽车经营活动的行为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443号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29</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2022.4.3</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祝</w:t>
            </w:r>
            <w:r>
              <w:rPr>
                <w:rFonts w:hint="eastAsia" w:ascii="仿宋" w:hAnsi="仿宋" w:eastAsia="仿宋" w:cs="仿宋"/>
                <w:color w:val="000000"/>
                <w:sz w:val="32"/>
                <w:szCs w:val="32"/>
                <w:u w:val="none"/>
                <w:lang w:val="en-US" w:eastAsia="zh-CN"/>
              </w:rPr>
              <w:t>X</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w:t>
            </w:r>
            <w:r>
              <w:rPr>
                <w:rFonts w:hint="eastAsia" w:ascii="仿宋" w:hAnsi="仿宋" w:eastAsia="仿宋" w:cs="仿宋"/>
                <w:color w:val="000000"/>
                <w:sz w:val="32"/>
                <w:szCs w:val="32"/>
                <w:u w:val="none"/>
                <w:lang w:val="en-US" w:eastAsia="zh-CN"/>
              </w:rPr>
              <w:t>X</w:t>
            </w:r>
            <w:r>
              <w:rPr>
                <w:rFonts w:hint="eastAsia" w:ascii="仿宋" w:hAnsi="仿宋" w:eastAsia="仿宋" w:cs="仿宋"/>
                <w:color w:val="000000"/>
                <w:sz w:val="32"/>
                <w:szCs w:val="32"/>
                <w:u w:val="none"/>
                <w:lang w:val="en-US" w:eastAsia="zh-CN"/>
              </w:rPr>
              <w:t>XXX3F</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未取得出租汽车客运经营许可，擅自从事经营活动的行为</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389号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bookmarkStart w:id="0" w:name="_GoBack"/>
            <w:bookmarkEnd w:id="0"/>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30</w:t>
            </w:r>
          </w:p>
        </w:tc>
        <w:tc>
          <w:tcPr>
            <w:tcW w:w="1593" w:type="dxa"/>
            <w:vAlign w:val="top"/>
          </w:tcPr>
          <w:p>
            <w:pPr>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2022.4.25</w:t>
            </w:r>
          </w:p>
        </w:tc>
        <w:tc>
          <w:tcPr>
            <w:tcW w:w="150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成都</w:t>
            </w:r>
            <w:r>
              <w:rPr>
                <w:rFonts w:hint="eastAsia" w:ascii="仿宋" w:hAnsi="仿宋" w:eastAsia="仿宋" w:cs="仿宋"/>
                <w:color w:val="000000"/>
                <w:sz w:val="32"/>
                <w:szCs w:val="32"/>
                <w:u w:val="none"/>
                <w:lang w:val="en-US" w:eastAsia="zh-CN"/>
              </w:rPr>
              <w:t>XX</w:t>
            </w:r>
            <w:r>
              <w:rPr>
                <w:rFonts w:hint="eastAsia" w:ascii="仿宋" w:hAnsi="仿宋" w:eastAsia="仿宋" w:cs="仿宋"/>
                <w:color w:val="000000"/>
                <w:sz w:val="32"/>
                <w:szCs w:val="32"/>
                <w:u w:val="none"/>
                <w:lang w:val="en" w:eastAsia="zh-CN"/>
              </w:rPr>
              <w:t>物流有限公司</w:t>
            </w:r>
          </w:p>
        </w:tc>
        <w:tc>
          <w:tcPr>
            <w:tcW w:w="2310"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川A</w:t>
            </w:r>
            <w:r>
              <w:rPr>
                <w:rFonts w:hint="eastAsia" w:ascii="仿宋" w:hAnsi="仿宋" w:eastAsia="仿宋" w:cs="仿宋"/>
                <w:color w:val="000000"/>
                <w:sz w:val="32"/>
                <w:szCs w:val="32"/>
                <w:u w:val="none"/>
                <w:lang w:val="en-US" w:eastAsia="zh-CN"/>
              </w:rPr>
              <w:t>XXX</w:t>
            </w:r>
            <w:r>
              <w:rPr>
                <w:rFonts w:hint="eastAsia" w:ascii="仿宋" w:hAnsi="仿宋" w:eastAsia="仿宋" w:cs="仿宋"/>
                <w:color w:val="000000"/>
                <w:sz w:val="32"/>
                <w:szCs w:val="32"/>
                <w:u w:val="none"/>
                <w:lang w:val="en" w:eastAsia="zh-CN"/>
              </w:rPr>
              <w:t>57</w:t>
            </w:r>
          </w:p>
        </w:tc>
        <w:tc>
          <w:tcPr>
            <w:tcW w:w="3318" w:type="dxa"/>
            <w:vAlign w:val="top"/>
          </w:tcPr>
          <w:p>
            <w:pPr>
              <w:jc w:val="left"/>
              <w:rPr>
                <w:rFonts w:hint="eastAsia" w:ascii="仿宋" w:hAnsi="仿宋" w:eastAsia="仿宋" w:cs="仿宋"/>
                <w:color w:val="000000"/>
                <w:sz w:val="32"/>
                <w:szCs w:val="32"/>
                <w:u w:val="none"/>
                <w:lang w:val="en" w:eastAsia="zh-CN"/>
              </w:rPr>
            </w:pPr>
            <w:r>
              <w:rPr>
                <w:rFonts w:hint="eastAsia" w:ascii="仿宋" w:hAnsi="仿宋" w:eastAsia="仿宋" w:cs="仿宋"/>
                <w:color w:val="000000"/>
                <w:sz w:val="32"/>
                <w:szCs w:val="32"/>
                <w:u w:val="none"/>
                <w:lang w:val="en" w:eastAsia="zh-CN"/>
              </w:rPr>
              <w:t>违法擅自改装已取得营运证的车辆并从事特别严重的道路超限运输经营活动</w:t>
            </w:r>
          </w:p>
        </w:tc>
        <w:tc>
          <w:tcPr>
            <w:tcW w:w="253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川遂交运综执罚〔2022〕</w:t>
            </w:r>
            <w:r>
              <w:rPr>
                <w:rFonts w:hint="default" w:ascii="仿宋" w:hAnsi="仿宋" w:eastAsia="仿宋" w:cs="仿宋"/>
                <w:color w:val="000000"/>
                <w:sz w:val="32"/>
                <w:szCs w:val="32"/>
                <w:u w:val="none"/>
                <w:lang w:val="en" w:eastAsia="zh-CN"/>
              </w:rPr>
              <w:t>0</w:t>
            </w:r>
            <w:r>
              <w:rPr>
                <w:rFonts w:hint="eastAsia" w:ascii="仿宋" w:hAnsi="仿宋" w:eastAsia="仿宋" w:cs="仿宋"/>
                <w:color w:val="000000"/>
                <w:sz w:val="32"/>
                <w:szCs w:val="32"/>
                <w:u w:val="none"/>
                <w:lang w:val="en-US" w:eastAsia="zh-CN"/>
              </w:rPr>
              <w:t>470号</w:t>
            </w:r>
          </w:p>
        </w:tc>
        <w:tc>
          <w:tcPr>
            <w:tcW w:w="2697" w:type="dxa"/>
            <w:vAlign w:val="top"/>
          </w:tcPr>
          <w:p>
            <w:pPr>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2022年</w:t>
            </w:r>
            <w:r>
              <w:rPr>
                <w:rFonts w:hint="default" w:ascii="仿宋" w:hAnsi="仿宋" w:eastAsia="仿宋" w:cs="仿宋"/>
                <w:color w:val="000000"/>
                <w:sz w:val="32"/>
                <w:szCs w:val="32"/>
                <w:u w:val="none"/>
                <w:lang w:val="en" w:eastAsia="zh-CN"/>
              </w:rPr>
              <w:t>4</w:t>
            </w:r>
            <w:r>
              <w:rPr>
                <w:rFonts w:hint="eastAsia" w:ascii="仿宋" w:hAnsi="仿宋" w:eastAsia="仿宋" w:cs="仿宋"/>
                <w:color w:val="000000"/>
                <w:sz w:val="32"/>
                <w:szCs w:val="32"/>
                <w:u w:val="none"/>
                <w:lang w:val="en-US" w:eastAsia="zh-CN"/>
              </w:rPr>
              <w:t>月27日</w:t>
            </w:r>
          </w:p>
        </w:tc>
      </w:tr>
    </w:tbl>
    <w:p>
      <w:pPr>
        <w:jc w:val="left"/>
        <w:rPr>
          <w:rFonts w:hint="eastAsia" w:ascii="仿宋" w:hAnsi="仿宋" w:eastAsia="仿宋" w:cs="仿宋"/>
          <w:color w:val="000000"/>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君黑-35简">
    <w:panose1 w:val="020B0604020202020204"/>
    <w:charset w:val="86"/>
    <w:family w:val="auto"/>
    <w:pitch w:val="default"/>
    <w:sig w:usb0="A00002BF" w:usb1="0ACF7CFA" w:usb2="00000016" w:usb3="00000000" w:csb0="2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3FBF23B7"/>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F0E45BB"/>
    <w:rsid w:val="5F9D6BA3"/>
    <w:rsid w:val="62D47FAB"/>
    <w:rsid w:val="63304FCF"/>
    <w:rsid w:val="63D11165"/>
    <w:rsid w:val="652550FA"/>
    <w:rsid w:val="65646AB6"/>
    <w:rsid w:val="6796455F"/>
    <w:rsid w:val="67EBDF91"/>
    <w:rsid w:val="6A326661"/>
    <w:rsid w:val="6C82030A"/>
    <w:rsid w:val="6CF143C6"/>
    <w:rsid w:val="6D476AA0"/>
    <w:rsid w:val="6DFF5163"/>
    <w:rsid w:val="6FB74E01"/>
    <w:rsid w:val="71CE3F3E"/>
    <w:rsid w:val="71F14DFA"/>
    <w:rsid w:val="71F904E9"/>
    <w:rsid w:val="77E26030"/>
    <w:rsid w:val="78F9416E"/>
    <w:rsid w:val="791A622B"/>
    <w:rsid w:val="7BA47C10"/>
    <w:rsid w:val="7C6062E9"/>
    <w:rsid w:val="7DFB25AD"/>
    <w:rsid w:val="7ED369C3"/>
    <w:rsid w:val="7EDA196C"/>
    <w:rsid w:val="7F3F6321"/>
    <w:rsid w:val="7FBDBAEB"/>
    <w:rsid w:val="7FEB58DB"/>
    <w:rsid w:val="7FEF3B96"/>
    <w:rsid w:val="B7ECB965"/>
    <w:rsid w:val="B7F3F313"/>
    <w:rsid w:val="BA7B23C6"/>
    <w:rsid w:val="BBADEFAB"/>
    <w:rsid w:val="BDCFC86D"/>
    <w:rsid w:val="C3E31A1D"/>
    <w:rsid w:val="DA99DEBF"/>
    <w:rsid w:val="DDFFA535"/>
    <w:rsid w:val="DEF9BEAD"/>
    <w:rsid w:val="EDCDBC63"/>
    <w:rsid w:val="F47D382F"/>
    <w:rsid w:val="F6D06A93"/>
    <w:rsid w:val="F93DA22B"/>
    <w:rsid w:val="F977C7BF"/>
    <w:rsid w:val="FA5F5EF2"/>
    <w:rsid w:val="FAEF5587"/>
    <w:rsid w:val="FAF10B53"/>
    <w:rsid w:val="FAFF28BE"/>
    <w:rsid w:val="FB75DAA1"/>
    <w:rsid w:val="FBFDA396"/>
    <w:rsid w:val="FEF7A0D7"/>
    <w:rsid w:val="FFA8F01D"/>
    <w:rsid w:val="FFAF8546"/>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2021-04-17T08:37:00Z</dcterms:created>
  <dc:creator>Administrator.PC201803131109</dc:creator>
  <cp:lastModifiedBy>snak</cp:lastModifiedBy>
  <dcterms:modified xsi:type="dcterms:W3CDTF">2022-05-05T11:32:33Z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